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BF" w:rsidRPr="000D7EA2" w:rsidRDefault="00857FBF" w:rsidP="000D7EA2">
      <w:pPr>
        <w:jc w:val="center"/>
        <w:rPr>
          <w:b/>
          <w:sz w:val="28"/>
          <w:szCs w:val="28"/>
        </w:rPr>
      </w:pPr>
      <w:r w:rsidRPr="000D7EA2">
        <w:rPr>
          <w:b/>
          <w:sz w:val="28"/>
          <w:szCs w:val="28"/>
        </w:rPr>
        <w:t>Regulamin konkursu na prezentację multimedialną:</w:t>
      </w:r>
      <w:r w:rsidRPr="000D7EA2">
        <w:rPr>
          <w:b/>
          <w:sz w:val="28"/>
          <w:szCs w:val="28"/>
        </w:rPr>
        <w:br/>
      </w:r>
      <w:r w:rsidR="000D7EA2">
        <w:rPr>
          <w:b/>
          <w:sz w:val="28"/>
          <w:szCs w:val="28"/>
        </w:rPr>
        <w:t xml:space="preserve">„Bemowo </w:t>
      </w:r>
      <w:r w:rsidRPr="000D7EA2">
        <w:rPr>
          <w:b/>
          <w:sz w:val="28"/>
          <w:szCs w:val="28"/>
        </w:rPr>
        <w:t>–</w:t>
      </w:r>
      <w:r w:rsidR="000D7EA2">
        <w:rPr>
          <w:b/>
          <w:sz w:val="28"/>
          <w:szCs w:val="28"/>
        </w:rPr>
        <w:t xml:space="preserve"> </w:t>
      </w:r>
      <w:r w:rsidRPr="000D7EA2">
        <w:rPr>
          <w:b/>
          <w:sz w:val="28"/>
          <w:szCs w:val="28"/>
        </w:rPr>
        <w:t>moja mała ojczyzna”</w:t>
      </w:r>
    </w:p>
    <w:p w:rsidR="00857FBF" w:rsidRPr="00857FBF" w:rsidRDefault="00857FBF" w:rsidP="000D7EA2">
      <w:pPr>
        <w:jc w:val="both"/>
      </w:pPr>
      <w:r w:rsidRPr="00857FBF">
        <w:t>Organizatorem i koordynatorem Konkursu jest Szkoła Podstawowa NR 341 im. "Twórców Literatury Dziecięcej" przy ul. Oławskiej 3 w Warszawie.</w:t>
      </w:r>
    </w:p>
    <w:p w:rsidR="00857FBF" w:rsidRPr="000D7EA2" w:rsidRDefault="00857FBF" w:rsidP="00857FBF">
      <w:pPr>
        <w:rPr>
          <w:b/>
        </w:rPr>
      </w:pPr>
      <w:r w:rsidRPr="000D7EA2">
        <w:rPr>
          <w:b/>
        </w:rPr>
        <w:t>I.    Cele konkursu:</w:t>
      </w:r>
    </w:p>
    <w:p w:rsidR="00857FBF" w:rsidRPr="00857FBF" w:rsidRDefault="00857FBF" w:rsidP="00674736">
      <w:pPr>
        <w:pStyle w:val="Akapitzlist"/>
        <w:numPr>
          <w:ilvl w:val="0"/>
          <w:numId w:val="35"/>
        </w:numPr>
        <w:jc w:val="both"/>
      </w:pPr>
      <w:r w:rsidRPr="00857FBF">
        <w:t>Zainteresowanie uczniów historią i  przyrodą dzielnicy Bemowo.</w:t>
      </w:r>
    </w:p>
    <w:p w:rsidR="00857FBF" w:rsidRPr="00857FBF" w:rsidRDefault="00857FBF" w:rsidP="00674736">
      <w:pPr>
        <w:pStyle w:val="Akapitzlist"/>
        <w:numPr>
          <w:ilvl w:val="0"/>
          <w:numId w:val="35"/>
        </w:numPr>
        <w:jc w:val="both"/>
      </w:pPr>
      <w:r w:rsidRPr="00857FBF">
        <w:t>Poznanie ważnych miejsc na Bemowie, ich historii i walorów przyrodniczych.</w:t>
      </w:r>
    </w:p>
    <w:p w:rsidR="00857FBF" w:rsidRPr="00857FBF" w:rsidRDefault="00857FBF" w:rsidP="00674736">
      <w:pPr>
        <w:pStyle w:val="Akapitzlist"/>
        <w:numPr>
          <w:ilvl w:val="0"/>
          <w:numId w:val="35"/>
        </w:numPr>
        <w:jc w:val="both"/>
      </w:pPr>
      <w:r w:rsidRPr="00857FBF">
        <w:t>Zdobycie umiejętności obserwacji własnego otoczenia i dokonania prezentacji jego piękna</w:t>
      </w:r>
    </w:p>
    <w:p w:rsidR="00857FBF" w:rsidRPr="00857FBF" w:rsidRDefault="00857FBF" w:rsidP="00674736">
      <w:pPr>
        <w:pStyle w:val="Akapitzlist"/>
        <w:numPr>
          <w:ilvl w:val="0"/>
          <w:numId w:val="35"/>
        </w:numPr>
        <w:jc w:val="both"/>
      </w:pPr>
      <w:r w:rsidRPr="00857FBF">
        <w:t>Poznanie ważnych postaci związanych z Bemowem.</w:t>
      </w:r>
    </w:p>
    <w:p w:rsidR="00857FBF" w:rsidRPr="00857FBF" w:rsidRDefault="00857FBF" w:rsidP="00674736">
      <w:pPr>
        <w:pStyle w:val="Akapitzlist"/>
        <w:numPr>
          <w:ilvl w:val="0"/>
          <w:numId w:val="35"/>
        </w:numPr>
        <w:jc w:val="both"/>
      </w:pPr>
      <w:r w:rsidRPr="00857FBF">
        <w:t>Zachęcenie uczniów do samodzielnego zdobywania i pogłębiania wiedzy oraz dzielenia się nią z innymi</w:t>
      </w:r>
      <w:r w:rsidR="000D7EA2">
        <w:t>.</w:t>
      </w:r>
    </w:p>
    <w:p w:rsidR="00857FBF" w:rsidRPr="000D7EA2" w:rsidRDefault="00857FBF" w:rsidP="00857FBF">
      <w:pPr>
        <w:rPr>
          <w:b/>
        </w:rPr>
      </w:pPr>
      <w:r w:rsidRPr="000D7EA2">
        <w:rPr>
          <w:b/>
        </w:rPr>
        <w:t>II.   Postanowienia ogólne:</w:t>
      </w:r>
    </w:p>
    <w:p w:rsidR="00857FBF" w:rsidRPr="00857FBF" w:rsidRDefault="00857FBF" w:rsidP="00674736">
      <w:pPr>
        <w:pStyle w:val="Akapitzlist"/>
        <w:numPr>
          <w:ilvl w:val="0"/>
          <w:numId w:val="36"/>
        </w:numPr>
        <w:jc w:val="both"/>
      </w:pPr>
      <w:r w:rsidRPr="00857FBF">
        <w:t>Prezentacje 3-5 minutowe powinny zawierać informacje o historii, przyrodzie i kulturze dzielnicy Bemowo, zdjęcia wykonane osobiście lub opatrzone informacją ze wskazaniem źródła, ewentualne muzyczny podkład lub inne efekty multimedialne.</w:t>
      </w:r>
    </w:p>
    <w:p w:rsidR="00857FBF" w:rsidRDefault="00857FBF" w:rsidP="00674736">
      <w:pPr>
        <w:pStyle w:val="Akapitzlist"/>
        <w:numPr>
          <w:ilvl w:val="0"/>
          <w:numId w:val="36"/>
        </w:numPr>
        <w:jc w:val="both"/>
      </w:pPr>
      <w:r w:rsidRPr="00857FBF">
        <w:t>Na ostatnim lub pierwszym slajdzie prezentacje powinny zawierać informacje dotyczące nazwiska ucznia, klasy, szkoły oraz nazwiska opiekuna.</w:t>
      </w:r>
    </w:p>
    <w:p w:rsidR="00674736" w:rsidRPr="00674736" w:rsidRDefault="00674736" w:rsidP="00674736">
      <w:pPr>
        <w:pStyle w:val="Akapitzlist"/>
        <w:numPr>
          <w:ilvl w:val="0"/>
          <w:numId w:val="36"/>
        </w:numPr>
        <w:jc w:val="both"/>
        <w:rPr>
          <w:b/>
        </w:rPr>
      </w:pPr>
      <w:r w:rsidRPr="00674736">
        <w:rPr>
          <w:b/>
        </w:rPr>
        <w:t xml:space="preserve">Prace </w:t>
      </w:r>
      <w:r>
        <w:rPr>
          <w:b/>
        </w:rPr>
        <w:t>przekazujemy</w:t>
      </w:r>
      <w:r w:rsidRPr="00674736">
        <w:rPr>
          <w:b/>
        </w:rPr>
        <w:t xml:space="preserve"> nauczyciel</w:t>
      </w:r>
      <w:r>
        <w:rPr>
          <w:b/>
        </w:rPr>
        <w:t>om</w:t>
      </w:r>
      <w:r w:rsidRPr="00674736">
        <w:rPr>
          <w:b/>
        </w:rPr>
        <w:t xml:space="preserve"> zajęć komputerowych </w:t>
      </w:r>
      <w:r w:rsidRPr="00674736">
        <w:rPr>
          <w:b/>
          <w:color w:val="C00000"/>
        </w:rPr>
        <w:t>do dnia 13.01.2016 r. (środa)</w:t>
      </w:r>
      <w:r w:rsidRPr="00674736">
        <w:rPr>
          <w:b/>
        </w:rPr>
        <w:t xml:space="preserve"> lub przesyłamy na adres: </w:t>
      </w:r>
      <w:hyperlink r:id="rId6" w:history="1">
        <w:r w:rsidRPr="00674736">
          <w:rPr>
            <w:rStyle w:val="Hipercze"/>
            <w:b/>
          </w:rPr>
          <w:t>hanialan@op.pl</w:t>
        </w:r>
      </w:hyperlink>
      <w:r w:rsidRPr="00674736">
        <w:rPr>
          <w:b/>
        </w:rPr>
        <w:t xml:space="preserve"> .</w:t>
      </w:r>
    </w:p>
    <w:p w:rsidR="00857FBF" w:rsidRDefault="00857FBF" w:rsidP="00674736">
      <w:pPr>
        <w:pStyle w:val="Akapitzlist"/>
        <w:numPr>
          <w:ilvl w:val="0"/>
          <w:numId w:val="36"/>
        </w:numPr>
        <w:jc w:val="both"/>
      </w:pPr>
      <w:r w:rsidRPr="00857FBF">
        <w:t xml:space="preserve">Dodatkowo, ze względów bezpieczeństwa należy dołączyć </w:t>
      </w:r>
      <w:r w:rsidR="00674736">
        <w:t>załącznik nr 1.</w:t>
      </w:r>
    </w:p>
    <w:p w:rsidR="00857FBF" w:rsidRPr="000D7EA2" w:rsidRDefault="00674736" w:rsidP="00857FBF">
      <w:pPr>
        <w:rPr>
          <w:b/>
        </w:rPr>
      </w:pPr>
      <w:r>
        <w:rPr>
          <w:b/>
        </w:rPr>
        <w:t>I</w:t>
      </w:r>
      <w:r w:rsidR="00857FBF" w:rsidRPr="000D7EA2">
        <w:rPr>
          <w:b/>
        </w:rPr>
        <w:t>II. Ocena prac:</w:t>
      </w:r>
    </w:p>
    <w:p w:rsidR="00857FBF" w:rsidRPr="00857FBF" w:rsidRDefault="00857FBF" w:rsidP="00857FBF">
      <w:r w:rsidRPr="00857FBF">
        <w:t>Prace uczniów ocenia się według następujących kryteriów:</w:t>
      </w:r>
    </w:p>
    <w:p w:rsidR="00857FBF" w:rsidRPr="00857FBF" w:rsidRDefault="00857FBF" w:rsidP="000D7EA2">
      <w:pPr>
        <w:pStyle w:val="Akapitzlist"/>
        <w:numPr>
          <w:ilvl w:val="0"/>
          <w:numId w:val="37"/>
        </w:numPr>
      </w:pPr>
      <w:r w:rsidRPr="00857FBF">
        <w:t>Wartość merytoryczna-(0-10 pkt.)</w:t>
      </w:r>
    </w:p>
    <w:p w:rsidR="00857FBF" w:rsidRPr="00857FBF" w:rsidRDefault="00857FBF" w:rsidP="000D7EA2">
      <w:pPr>
        <w:pStyle w:val="Akapitzlist"/>
        <w:numPr>
          <w:ilvl w:val="0"/>
          <w:numId w:val="37"/>
        </w:numPr>
      </w:pPr>
      <w:r w:rsidRPr="00857FBF">
        <w:t>Oryginalny pomysł-(0-10 pkt.)</w:t>
      </w:r>
    </w:p>
    <w:p w:rsidR="00857FBF" w:rsidRPr="00857FBF" w:rsidRDefault="00857FBF" w:rsidP="000D7EA2">
      <w:pPr>
        <w:pStyle w:val="Akapitzlist"/>
        <w:numPr>
          <w:ilvl w:val="0"/>
          <w:numId w:val="37"/>
        </w:numPr>
      </w:pPr>
      <w:r w:rsidRPr="00857FBF">
        <w:t>Ciekawy sposób wykonania-(0-10 pkt.)</w:t>
      </w:r>
    </w:p>
    <w:p w:rsidR="00857FBF" w:rsidRPr="00857FBF" w:rsidRDefault="00857FBF" w:rsidP="000D7EA2">
      <w:pPr>
        <w:pStyle w:val="Akapitzlist"/>
        <w:numPr>
          <w:ilvl w:val="0"/>
          <w:numId w:val="37"/>
        </w:numPr>
      </w:pPr>
      <w:r w:rsidRPr="00857FBF">
        <w:t>Wartość informatyczna- (0-10pkt.)</w:t>
      </w:r>
    </w:p>
    <w:p w:rsidR="00857FBF" w:rsidRPr="00857FBF" w:rsidRDefault="00857FBF" w:rsidP="00857FBF">
      <w:r w:rsidRPr="00857FBF">
        <w:t>Komisja szkolna wybiera najlepsze prace</w:t>
      </w:r>
      <w:r w:rsidR="000D7EA2">
        <w:t xml:space="preserve"> od 1 do 5</w:t>
      </w:r>
      <w:r w:rsidRPr="00857FBF">
        <w:t>, które otrzymają najwięcej punktów</w:t>
      </w:r>
      <w:r w:rsidR="00674736">
        <w:t xml:space="preserve"> i przesyła je organizatorom.</w:t>
      </w:r>
    </w:p>
    <w:p w:rsidR="00857FBF" w:rsidRPr="00857FBF" w:rsidRDefault="00857FBF" w:rsidP="00857FBF">
      <w:r w:rsidRPr="00857FBF">
        <w:t>Uroczyste zakończenie konkursu odbędzie się </w:t>
      </w:r>
      <w:r w:rsidRPr="00674736">
        <w:rPr>
          <w:b/>
        </w:rPr>
        <w:t>26 lutego 2016r.</w:t>
      </w:r>
      <w:r w:rsidRPr="00857FBF">
        <w:t> (szczegółowe informacje dotyczące zakończenia konkursu zostaną podane w osobnym komunikacie).</w:t>
      </w:r>
    </w:p>
    <w:p w:rsidR="00674736" w:rsidRDefault="00857FBF" w:rsidP="00DE0E79">
      <w:pPr>
        <w:jc w:val="both"/>
      </w:pPr>
      <w:r w:rsidRPr="00857FBF">
        <w:t>Udział w konkursie jest równoznaczny z wyrażeniem przez osoby uczestniczące zgody na przetwarzanie przez organizatora ich danych osobowych na potrzeby konkursu oraz w celach marketingowych organizatora/ustawa o ochronie danych osobowych z dn.29.08.1997 r. Dz.U. Nr 133 poz.833 z póz. zm./.</w:t>
      </w:r>
      <w:bookmarkStart w:id="0" w:name="_GoBack"/>
      <w:bookmarkEnd w:id="0"/>
    </w:p>
    <w:sectPr w:rsidR="0067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83"/>
    <w:multiLevelType w:val="hybridMultilevel"/>
    <w:tmpl w:val="DC64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5BDF"/>
    <w:multiLevelType w:val="multilevel"/>
    <w:tmpl w:val="6E2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933C0"/>
    <w:multiLevelType w:val="multilevel"/>
    <w:tmpl w:val="0704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57204"/>
    <w:multiLevelType w:val="multilevel"/>
    <w:tmpl w:val="CD420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C32F8"/>
    <w:multiLevelType w:val="multilevel"/>
    <w:tmpl w:val="3BB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94D3B"/>
    <w:multiLevelType w:val="multilevel"/>
    <w:tmpl w:val="0CAA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C02A3"/>
    <w:multiLevelType w:val="multilevel"/>
    <w:tmpl w:val="A7C0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91C19"/>
    <w:multiLevelType w:val="multilevel"/>
    <w:tmpl w:val="2772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37AEE"/>
    <w:multiLevelType w:val="hybridMultilevel"/>
    <w:tmpl w:val="9B745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B375C"/>
    <w:multiLevelType w:val="multilevel"/>
    <w:tmpl w:val="194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44257"/>
    <w:multiLevelType w:val="hybridMultilevel"/>
    <w:tmpl w:val="736A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7062B"/>
    <w:multiLevelType w:val="hybridMultilevel"/>
    <w:tmpl w:val="C0A4E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B3B54"/>
    <w:multiLevelType w:val="multilevel"/>
    <w:tmpl w:val="9A52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03FB8"/>
    <w:multiLevelType w:val="multilevel"/>
    <w:tmpl w:val="4EC2D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B1C10"/>
    <w:multiLevelType w:val="hybridMultilevel"/>
    <w:tmpl w:val="6DD293FA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2BB028F2"/>
    <w:multiLevelType w:val="multilevel"/>
    <w:tmpl w:val="04B2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31817"/>
    <w:multiLevelType w:val="hybridMultilevel"/>
    <w:tmpl w:val="D32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34384"/>
    <w:multiLevelType w:val="hybridMultilevel"/>
    <w:tmpl w:val="B4D0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B6ED4"/>
    <w:multiLevelType w:val="multilevel"/>
    <w:tmpl w:val="078A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07540"/>
    <w:multiLevelType w:val="hybridMultilevel"/>
    <w:tmpl w:val="C3E8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A355E"/>
    <w:multiLevelType w:val="multilevel"/>
    <w:tmpl w:val="3B8E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A3AF3"/>
    <w:multiLevelType w:val="multilevel"/>
    <w:tmpl w:val="9AD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A2371"/>
    <w:multiLevelType w:val="multilevel"/>
    <w:tmpl w:val="BD6E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677DE"/>
    <w:multiLevelType w:val="multilevel"/>
    <w:tmpl w:val="A50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BB30D5"/>
    <w:multiLevelType w:val="hybridMultilevel"/>
    <w:tmpl w:val="45309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66BED"/>
    <w:multiLevelType w:val="multilevel"/>
    <w:tmpl w:val="7F1A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D34C0"/>
    <w:multiLevelType w:val="hybridMultilevel"/>
    <w:tmpl w:val="B87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90E44"/>
    <w:multiLevelType w:val="multilevel"/>
    <w:tmpl w:val="E62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6751A"/>
    <w:multiLevelType w:val="multilevel"/>
    <w:tmpl w:val="6826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E5010D"/>
    <w:multiLevelType w:val="multilevel"/>
    <w:tmpl w:val="1AC68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85A27"/>
    <w:multiLevelType w:val="hybridMultilevel"/>
    <w:tmpl w:val="95508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5605B"/>
    <w:multiLevelType w:val="multilevel"/>
    <w:tmpl w:val="A96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F543D7"/>
    <w:multiLevelType w:val="hybridMultilevel"/>
    <w:tmpl w:val="93E0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8324D"/>
    <w:multiLevelType w:val="hybridMultilevel"/>
    <w:tmpl w:val="D93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51BE3"/>
    <w:multiLevelType w:val="multilevel"/>
    <w:tmpl w:val="25023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04306"/>
    <w:multiLevelType w:val="multilevel"/>
    <w:tmpl w:val="FEB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7B1E56"/>
    <w:multiLevelType w:val="multilevel"/>
    <w:tmpl w:val="EE9A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34"/>
  </w:num>
  <w:num w:numId="5">
    <w:abstractNumId w:val="5"/>
  </w:num>
  <w:num w:numId="6">
    <w:abstractNumId w:val="22"/>
  </w:num>
  <w:num w:numId="7">
    <w:abstractNumId w:val="3"/>
  </w:num>
  <w:num w:numId="8">
    <w:abstractNumId w:val="31"/>
  </w:num>
  <w:num w:numId="9">
    <w:abstractNumId w:val="12"/>
  </w:num>
  <w:num w:numId="10">
    <w:abstractNumId w:val="27"/>
  </w:num>
  <w:num w:numId="11">
    <w:abstractNumId w:val="35"/>
  </w:num>
  <w:num w:numId="12">
    <w:abstractNumId w:val="28"/>
  </w:num>
  <w:num w:numId="13">
    <w:abstractNumId w:val="25"/>
  </w:num>
  <w:num w:numId="14">
    <w:abstractNumId w:val="21"/>
  </w:num>
  <w:num w:numId="15">
    <w:abstractNumId w:val="2"/>
  </w:num>
  <w:num w:numId="16">
    <w:abstractNumId w:val="13"/>
  </w:num>
  <w:num w:numId="17">
    <w:abstractNumId w:val="29"/>
  </w:num>
  <w:num w:numId="18">
    <w:abstractNumId w:val="15"/>
  </w:num>
  <w:num w:numId="19">
    <w:abstractNumId w:val="9"/>
  </w:num>
  <w:num w:numId="20">
    <w:abstractNumId w:val="20"/>
  </w:num>
  <w:num w:numId="21">
    <w:abstractNumId w:val="1"/>
  </w:num>
  <w:num w:numId="22">
    <w:abstractNumId w:val="36"/>
  </w:num>
  <w:num w:numId="23">
    <w:abstractNumId w:val="4"/>
  </w:num>
  <w:num w:numId="24">
    <w:abstractNumId w:val="7"/>
  </w:num>
  <w:num w:numId="25">
    <w:abstractNumId w:val="17"/>
  </w:num>
  <w:num w:numId="26">
    <w:abstractNumId w:val="0"/>
  </w:num>
  <w:num w:numId="27">
    <w:abstractNumId w:val="14"/>
  </w:num>
  <w:num w:numId="28">
    <w:abstractNumId w:val="24"/>
  </w:num>
  <w:num w:numId="29">
    <w:abstractNumId w:val="19"/>
  </w:num>
  <w:num w:numId="30">
    <w:abstractNumId w:val="11"/>
  </w:num>
  <w:num w:numId="31">
    <w:abstractNumId w:val="16"/>
  </w:num>
  <w:num w:numId="32">
    <w:abstractNumId w:val="26"/>
  </w:num>
  <w:num w:numId="33">
    <w:abstractNumId w:val="33"/>
  </w:num>
  <w:num w:numId="34">
    <w:abstractNumId w:val="10"/>
  </w:num>
  <w:num w:numId="35">
    <w:abstractNumId w:val="8"/>
  </w:num>
  <w:num w:numId="36">
    <w:abstractNumId w:val="3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0B3567"/>
    <w:rsid w:val="000D7EA2"/>
    <w:rsid w:val="003E4CC2"/>
    <w:rsid w:val="005C21F7"/>
    <w:rsid w:val="00674736"/>
    <w:rsid w:val="00731927"/>
    <w:rsid w:val="00850E61"/>
    <w:rsid w:val="00857FBF"/>
    <w:rsid w:val="00884C6D"/>
    <w:rsid w:val="00890E12"/>
    <w:rsid w:val="00BA6448"/>
    <w:rsid w:val="00DE0E79"/>
    <w:rsid w:val="00F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7FBF"/>
    <w:rPr>
      <w:b/>
      <w:bCs/>
    </w:rPr>
  </w:style>
  <w:style w:type="character" w:customStyle="1" w:styleId="apple-converted-space">
    <w:name w:val="apple-converted-space"/>
    <w:basedOn w:val="Domylnaczcionkaakapitu"/>
    <w:rsid w:val="00857FBF"/>
  </w:style>
  <w:style w:type="character" w:styleId="Uwydatnienie">
    <w:name w:val="Emphasis"/>
    <w:basedOn w:val="Domylnaczcionkaakapitu"/>
    <w:uiPriority w:val="20"/>
    <w:qFormat/>
    <w:rsid w:val="00857F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7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ialan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Lankiewicz</dc:creator>
  <cp:lastModifiedBy>Hanna Lankiewicz</cp:lastModifiedBy>
  <cp:revision>3</cp:revision>
  <dcterms:created xsi:type="dcterms:W3CDTF">2015-10-29T18:17:00Z</dcterms:created>
  <dcterms:modified xsi:type="dcterms:W3CDTF">2015-10-29T18:18:00Z</dcterms:modified>
</cp:coreProperties>
</file>